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A19E0" w14:textId="259C9428" w:rsidR="00C32F4A" w:rsidRDefault="00293D18"/>
    <w:p w14:paraId="20616C28" w14:textId="77777777" w:rsidR="00CD1FB6" w:rsidRDefault="00CD1FB6">
      <w: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7205"/>
        <w:gridCol w:w="1810"/>
      </w:tblGrid>
      <w:tr w:rsidR="00CD1FB6" w:rsidRPr="00CD1FB6" w14:paraId="24BFB16D" w14:textId="77777777" w:rsidTr="00CD1FB6">
        <w:trPr>
          <w:trHeight w:val="1898"/>
        </w:trPr>
        <w:tc>
          <w:tcPr>
            <w:tcW w:w="9444" w:type="dxa"/>
            <w:gridSpan w:val="3"/>
            <w:tcBorders>
              <w:bottom w:val="single" w:sz="12" w:space="0" w:color="000000"/>
            </w:tcBorders>
            <w:shd w:val="clear" w:color="auto" w:fill="auto"/>
            <w:vAlign w:val="bottom"/>
            <w:hideMark/>
          </w:tcPr>
          <w:p w14:paraId="547EEFBB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СМЕТА по членским взносам СНТ "</w:t>
            </w:r>
            <w:proofErr w:type="spellStart"/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Подолино</w:t>
            </w:r>
            <w:proofErr w:type="spellEnd"/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" на период 2024-2025 г. </w:t>
            </w:r>
          </w:p>
        </w:tc>
      </w:tr>
      <w:tr w:rsidR="00CD1FB6" w:rsidRPr="00CD1FB6" w14:paraId="1633C7B5" w14:textId="77777777" w:rsidTr="00CD1FB6">
        <w:trPr>
          <w:trHeight w:val="864"/>
        </w:trPr>
        <w:tc>
          <w:tcPr>
            <w:tcW w:w="3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690669ED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lang w:eastAsia="ru-RU"/>
              </w:rPr>
              <w:t>№ п/п</w:t>
            </w:r>
          </w:p>
        </w:tc>
        <w:tc>
          <w:tcPr>
            <w:tcW w:w="73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361AA64E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376AC5D2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с одного участка </w:t>
            </w:r>
          </w:p>
        </w:tc>
      </w:tr>
      <w:tr w:rsidR="00CD1FB6" w:rsidRPr="00CD1FB6" w14:paraId="33BF1A96" w14:textId="77777777" w:rsidTr="00CD1FB6">
        <w:trPr>
          <w:trHeight w:val="372"/>
        </w:trPr>
        <w:tc>
          <w:tcPr>
            <w:tcW w:w="3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/>
            <w:noWrap/>
            <w:vAlign w:val="bottom"/>
            <w:hideMark/>
          </w:tcPr>
          <w:p w14:paraId="5B8129FE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3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/>
            <w:noWrap/>
            <w:vAlign w:val="bottom"/>
            <w:hideMark/>
          </w:tcPr>
          <w:p w14:paraId="0534DACE" w14:textId="7B14BA49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Членские взносы СНТ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Подолино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» из расчёта 480 участков.</w:t>
            </w:r>
          </w:p>
        </w:tc>
        <w:tc>
          <w:tcPr>
            <w:tcW w:w="1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vAlign w:val="bottom"/>
            <w:hideMark/>
          </w:tcPr>
          <w:p w14:paraId="57BAC908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6 200</w:t>
            </w:r>
          </w:p>
        </w:tc>
      </w:tr>
      <w:tr w:rsidR="00CD1FB6" w:rsidRPr="00CD1FB6" w14:paraId="4CF8EA2C" w14:textId="77777777" w:rsidTr="00CD1FB6">
        <w:trPr>
          <w:trHeight w:val="372"/>
        </w:trPr>
        <w:tc>
          <w:tcPr>
            <w:tcW w:w="3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56BCECC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3E94DF0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Фонд оплаты труда председателя 63250руб в месяц</w:t>
            </w:r>
          </w:p>
        </w:tc>
        <w:tc>
          <w:tcPr>
            <w:tcW w:w="18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85FC442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1 581</w:t>
            </w:r>
          </w:p>
        </w:tc>
      </w:tr>
      <w:tr w:rsidR="00CD1FB6" w:rsidRPr="00CD1FB6" w14:paraId="376701B1" w14:textId="77777777" w:rsidTr="00CD1FB6">
        <w:trPr>
          <w:trHeight w:val="1789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43C7DCB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1FB28620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Обеспечение бухгалтерского учета , контроля поступления и расходования денежных средств, расчета налогов, взаимодействие с налоговыми и другими гос. органами, организация своевременной оплаты налогов и других обязательных платежей 43000 руб. в мес.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ED04801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1 075</w:t>
            </w:r>
          </w:p>
        </w:tc>
      </w:tr>
      <w:tr w:rsidR="00CD1FB6" w:rsidRPr="00CD1FB6" w14:paraId="0E48A17E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5B8A70A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7ECE5E7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Начисления на фонд оплаты труда 32% ФОТ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63C9C64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571</w:t>
            </w:r>
          </w:p>
        </w:tc>
      </w:tr>
      <w:tr w:rsidR="00CD1FB6" w:rsidRPr="00CD1FB6" w14:paraId="2EB1D93F" w14:textId="77777777" w:rsidTr="00CD1FB6">
        <w:trPr>
          <w:trHeight w:val="372"/>
        </w:trPr>
        <w:tc>
          <w:tcPr>
            <w:tcW w:w="3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3680750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8ED45CE" w14:textId="32EB80F1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Вывоз мусора </w:t>
            </w:r>
            <w:r w:rsidR="00ED0BC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</w:t>
            </w:r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</w:t>
            </w:r>
            <w:r w:rsidR="00ED0BC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контейнеров</w:t>
            </w:r>
            <w:r w:rsidR="000C3B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х </w:t>
            </w:r>
            <w:r w:rsidR="00ED0BC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9 993, 52руб</w:t>
            </w:r>
            <w:r w:rsidR="000C3B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19BBD16" w14:textId="796F2C54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2 4</w:t>
            </w:r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57</w:t>
            </w:r>
          </w:p>
        </w:tc>
      </w:tr>
      <w:tr w:rsidR="00CD1FB6" w:rsidRPr="00CD1FB6" w14:paraId="202ACDE3" w14:textId="77777777" w:rsidTr="00CD1FB6">
        <w:trPr>
          <w:trHeight w:val="372"/>
        </w:trPr>
        <w:tc>
          <w:tcPr>
            <w:tcW w:w="3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7E82112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F49B1EB" w14:textId="237EBE6F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Абонентский ящик на почте </w:t>
            </w:r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22600</w:t>
            </w: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руб. в год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93B39F1" w14:textId="1AECDB8E" w:rsidR="00CD1FB6" w:rsidRPr="00CD1FB6" w:rsidRDefault="00A02845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47</w:t>
            </w:r>
          </w:p>
        </w:tc>
      </w:tr>
      <w:tr w:rsidR="00CD1FB6" w:rsidRPr="00CD1FB6" w14:paraId="3FDF5648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5293031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82AA084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Обслуживание программы 1С 33600 руб. в год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65CC430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CD1FB6" w:rsidRPr="00CD1FB6" w14:paraId="3F4ECEF2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5FDD0C2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53EA30E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Комиссия банка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F021E3C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  <w:tr w:rsidR="00CD1FB6" w:rsidRPr="00CD1FB6" w14:paraId="4D84AC6A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D65EA29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9D51556" w14:textId="4CDBB22A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Канцелярские и организационно хозяйственн</w:t>
            </w:r>
            <w:r w:rsidR="00293D1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ы</w:t>
            </w:r>
            <w:bookmarkStart w:id="0" w:name="_GoBack"/>
            <w:bookmarkEnd w:id="0"/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е расходы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EA07A67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CD1FB6" w:rsidRPr="00CD1FB6" w14:paraId="6B3504D2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5D74708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ECCE6A8" w14:textId="77777777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Поддержка сайта 26400 руб. в год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5B99278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CD1FB6" w:rsidRPr="00CD1FB6" w14:paraId="5A2A189D" w14:textId="77777777" w:rsidTr="00CD1FB6">
        <w:trPr>
          <w:trHeight w:val="372"/>
        </w:trPr>
        <w:tc>
          <w:tcPr>
            <w:tcW w:w="3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C06D69C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0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D641548" w14:textId="4A8343DB" w:rsidR="00CD1FB6" w:rsidRPr="00CD1FB6" w:rsidRDefault="00CD1FB6" w:rsidP="00CD1F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Непредвиденные расходы</w:t>
            </w:r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гос.пошлины</w:t>
            </w:r>
            <w:proofErr w:type="spellEnd"/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и т.п.</w:t>
            </w: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 1</w:t>
            </w:r>
            <w:r w:rsidR="00A0284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0272</w:t>
            </w:r>
            <w:r w:rsidRPr="00CD1F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 руб.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39159AC" w14:textId="68D6FF5E" w:rsidR="00CD1FB6" w:rsidRPr="00CD1FB6" w:rsidRDefault="00A02845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214</w:t>
            </w:r>
          </w:p>
        </w:tc>
      </w:tr>
      <w:tr w:rsidR="00CD1FB6" w:rsidRPr="00CD1FB6" w14:paraId="6C163B41" w14:textId="77777777" w:rsidTr="00CD1FB6">
        <w:trPr>
          <w:trHeight w:val="288"/>
        </w:trPr>
        <w:tc>
          <w:tcPr>
            <w:tcW w:w="0" w:type="auto"/>
            <w:shd w:val="clear" w:color="auto" w:fill="auto"/>
            <w:vAlign w:val="center"/>
            <w:hideMark/>
          </w:tcPr>
          <w:p w14:paraId="1BFF25EA" w14:textId="77777777" w:rsidR="00CD1FB6" w:rsidRPr="00CD1FB6" w:rsidRDefault="00CD1FB6" w:rsidP="00CD1F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5E448C" w14:textId="77777777" w:rsidR="00CD1FB6" w:rsidRPr="00CD1FB6" w:rsidRDefault="00CD1FB6" w:rsidP="00CD1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9786DBA" w14:textId="77777777" w:rsidR="00CD1FB6" w:rsidRPr="00CD1FB6" w:rsidRDefault="00CD1FB6" w:rsidP="00CD1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2EC7CD4" w14:textId="462F51C9" w:rsidR="00CD1FB6" w:rsidRDefault="00CD1FB6"/>
    <w:sectPr w:rsidR="00CD1FB6" w:rsidSect="0079737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218"/>
    <w:rsid w:val="000C3BB6"/>
    <w:rsid w:val="00293D18"/>
    <w:rsid w:val="00642311"/>
    <w:rsid w:val="00797371"/>
    <w:rsid w:val="00A02845"/>
    <w:rsid w:val="00B867BC"/>
    <w:rsid w:val="00CD1FB6"/>
    <w:rsid w:val="00ED0BC5"/>
    <w:rsid w:val="00E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8B3A7"/>
  <w15:chartTrackingRefBased/>
  <w15:docId w15:val="{E304D887-9670-4719-A577-4075353A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0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6</cp:revision>
  <cp:lastPrinted>2025-08-03T14:05:00Z</cp:lastPrinted>
  <dcterms:created xsi:type="dcterms:W3CDTF">2025-08-03T13:13:00Z</dcterms:created>
  <dcterms:modified xsi:type="dcterms:W3CDTF">2025-08-03T14:05:00Z</dcterms:modified>
</cp:coreProperties>
</file>