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B30C6" w14:textId="7C764B71" w:rsidR="003979C6" w:rsidRPr="003979C6" w:rsidRDefault="003979C6" w:rsidP="003979C6">
      <w:pPr>
        <w:spacing w:after="0"/>
        <w:jc w:val="right"/>
      </w:pPr>
      <w:r>
        <w:t>ПРИЛОЖЕНИЕ 3</w:t>
      </w:r>
    </w:p>
    <w:p w14:paraId="45415DD5" w14:textId="27A7FABF" w:rsidR="00C32F4A" w:rsidRPr="00DA2794" w:rsidRDefault="00DA2794" w:rsidP="00150CAA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протокол</w:t>
      </w:r>
    </w:p>
    <w:p w14:paraId="13860221" w14:textId="7AC823BD" w:rsidR="008F729F" w:rsidRDefault="00631AE8" w:rsidP="00425E47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ПОДСЧЕТА </w:t>
      </w:r>
      <w:r w:rsidR="00150CAA" w:rsidRPr="00425E47">
        <w:rPr>
          <w:b/>
          <w:bCs/>
        </w:rPr>
        <w:t xml:space="preserve">ГОЛОСОВ НА ОБЩЕМ ГОДОВОМ </w:t>
      </w:r>
      <w:proofErr w:type="gramStart"/>
      <w:r w:rsidR="00150CAA" w:rsidRPr="00425E47">
        <w:rPr>
          <w:b/>
          <w:bCs/>
        </w:rPr>
        <w:t>СОБРАНИИ  ЧЛЕНОВ</w:t>
      </w:r>
      <w:proofErr w:type="gramEnd"/>
      <w:r w:rsidR="00774191">
        <w:rPr>
          <w:b/>
          <w:bCs/>
        </w:rPr>
        <w:t xml:space="preserve"> </w:t>
      </w:r>
      <w:r w:rsidR="00150CAA" w:rsidRPr="00425E47">
        <w:rPr>
          <w:b/>
          <w:bCs/>
        </w:rPr>
        <w:t>СНТ ПОДОЛИНО</w:t>
      </w:r>
      <w:r w:rsidR="00774191">
        <w:rPr>
          <w:b/>
          <w:bCs/>
        </w:rPr>
        <w:t xml:space="preserve"> </w:t>
      </w:r>
      <w:r w:rsidR="00150CAA" w:rsidRPr="00425E47">
        <w:rPr>
          <w:b/>
          <w:bCs/>
        </w:rPr>
        <w:t>18.07.2020</w:t>
      </w:r>
    </w:p>
    <w:p w14:paraId="33139B6E" w14:textId="123EA82D" w:rsidR="00774191" w:rsidRDefault="00774191" w:rsidP="00425E47">
      <w:pPr>
        <w:spacing w:after="0"/>
        <w:jc w:val="center"/>
        <w:rPr>
          <w:b/>
          <w:bCs/>
        </w:rPr>
      </w:pPr>
    </w:p>
    <w:tbl>
      <w:tblPr>
        <w:tblStyle w:val="a4"/>
        <w:tblW w:w="10490" w:type="dxa"/>
        <w:tblInd w:w="-856" w:type="dxa"/>
        <w:tblLook w:val="04A0" w:firstRow="1" w:lastRow="0" w:firstColumn="1" w:lastColumn="0" w:noHBand="0" w:noVBand="1"/>
      </w:tblPr>
      <w:tblGrid>
        <w:gridCol w:w="4876"/>
        <w:gridCol w:w="1787"/>
        <w:gridCol w:w="734"/>
        <w:gridCol w:w="932"/>
        <w:gridCol w:w="939"/>
        <w:gridCol w:w="1222"/>
      </w:tblGrid>
      <w:tr w:rsidR="00755CFF" w14:paraId="375AD65D" w14:textId="77777777" w:rsidTr="003979C6">
        <w:tc>
          <w:tcPr>
            <w:tcW w:w="4876" w:type="dxa"/>
          </w:tcPr>
          <w:p w14:paraId="0C902D52" w14:textId="56C303A5" w:rsidR="00774191" w:rsidRPr="00DA2794" w:rsidRDefault="00774191" w:rsidP="00425E47">
            <w:pPr>
              <w:jc w:val="center"/>
              <w:rPr>
                <w:sz w:val="24"/>
                <w:szCs w:val="24"/>
              </w:rPr>
            </w:pPr>
            <w:proofErr w:type="gramStart"/>
            <w:r w:rsidRPr="00DA2794">
              <w:rPr>
                <w:sz w:val="24"/>
                <w:szCs w:val="24"/>
              </w:rPr>
              <w:t>Вопрос</w:t>
            </w:r>
            <w:proofErr w:type="gramEnd"/>
            <w:r w:rsidRPr="00DA2794">
              <w:rPr>
                <w:sz w:val="24"/>
                <w:szCs w:val="24"/>
              </w:rPr>
              <w:t xml:space="preserve"> вынесенный на голосование</w:t>
            </w:r>
          </w:p>
        </w:tc>
        <w:tc>
          <w:tcPr>
            <w:tcW w:w="1787" w:type="dxa"/>
          </w:tcPr>
          <w:p w14:paraId="12275525" w14:textId="6D0299B5" w:rsidR="00774191" w:rsidRPr="00DA2794" w:rsidRDefault="00774191" w:rsidP="00425E47">
            <w:pPr>
              <w:jc w:val="center"/>
              <w:rPr>
                <w:sz w:val="24"/>
                <w:szCs w:val="24"/>
              </w:rPr>
            </w:pPr>
            <w:proofErr w:type="spellStart"/>
            <w:r w:rsidRPr="00DA2794">
              <w:rPr>
                <w:sz w:val="24"/>
                <w:szCs w:val="24"/>
              </w:rPr>
              <w:t>Колич</w:t>
            </w:r>
            <w:proofErr w:type="spellEnd"/>
            <w:r w:rsidRPr="00DA2794">
              <w:rPr>
                <w:sz w:val="24"/>
                <w:szCs w:val="24"/>
              </w:rPr>
              <w:t xml:space="preserve">. </w:t>
            </w:r>
            <w:r w:rsidR="00DA2794" w:rsidRPr="00DA2794">
              <w:rPr>
                <w:sz w:val="24"/>
                <w:szCs w:val="24"/>
              </w:rPr>
              <w:t>г</w:t>
            </w:r>
            <w:r w:rsidRPr="00DA2794">
              <w:rPr>
                <w:sz w:val="24"/>
                <w:szCs w:val="24"/>
              </w:rPr>
              <w:t xml:space="preserve">олосов </w:t>
            </w:r>
            <w:proofErr w:type="spellStart"/>
            <w:r w:rsidRPr="00DA2794">
              <w:rPr>
                <w:sz w:val="24"/>
                <w:szCs w:val="24"/>
              </w:rPr>
              <w:t>необх</w:t>
            </w:r>
            <w:proofErr w:type="spellEnd"/>
            <w:r w:rsidRPr="00DA2794">
              <w:rPr>
                <w:sz w:val="24"/>
                <w:szCs w:val="24"/>
              </w:rPr>
              <w:t xml:space="preserve"> для принятия решения</w:t>
            </w:r>
          </w:p>
        </w:tc>
        <w:tc>
          <w:tcPr>
            <w:tcW w:w="734" w:type="dxa"/>
          </w:tcPr>
          <w:p w14:paraId="09FA2252" w14:textId="1F7ED4CA" w:rsidR="00774191" w:rsidRPr="00DA2794" w:rsidRDefault="00C81163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за</w:t>
            </w:r>
          </w:p>
        </w:tc>
        <w:tc>
          <w:tcPr>
            <w:tcW w:w="932" w:type="dxa"/>
          </w:tcPr>
          <w:p w14:paraId="5C0347E7" w14:textId="2002BF53" w:rsidR="00774191" w:rsidRPr="00DA2794" w:rsidRDefault="00C81163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против</w:t>
            </w:r>
          </w:p>
        </w:tc>
        <w:tc>
          <w:tcPr>
            <w:tcW w:w="939" w:type="dxa"/>
          </w:tcPr>
          <w:p w14:paraId="4A03632D" w14:textId="13898D58" w:rsidR="00DA2794" w:rsidRPr="00DA2794" w:rsidRDefault="00DA2794" w:rsidP="00425E47">
            <w:pPr>
              <w:jc w:val="center"/>
              <w:rPr>
                <w:sz w:val="24"/>
                <w:szCs w:val="24"/>
              </w:rPr>
            </w:pPr>
            <w:proofErr w:type="spellStart"/>
            <w:r w:rsidRPr="00DA2794">
              <w:rPr>
                <w:sz w:val="24"/>
                <w:szCs w:val="24"/>
              </w:rPr>
              <w:t>в</w:t>
            </w:r>
            <w:r w:rsidR="00C81163" w:rsidRPr="00DA2794">
              <w:rPr>
                <w:sz w:val="24"/>
                <w:szCs w:val="24"/>
              </w:rPr>
              <w:t>оздер</w:t>
            </w:r>
            <w:proofErr w:type="spellEnd"/>
          </w:p>
          <w:p w14:paraId="04EA57E4" w14:textId="777B233A" w:rsidR="00774191" w:rsidRPr="00DA2794" w:rsidRDefault="00C81163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жался</w:t>
            </w:r>
          </w:p>
        </w:tc>
        <w:tc>
          <w:tcPr>
            <w:tcW w:w="1222" w:type="dxa"/>
          </w:tcPr>
          <w:p w14:paraId="2D3A79AE" w14:textId="4C464663" w:rsidR="00774191" w:rsidRPr="00DA2794" w:rsidRDefault="00C81163" w:rsidP="00425E47">
            <w:pPr>
              <w:jc w:val="center"/>
              <w:rPr>
                <w:sz w:val="24"/>
                <w:szCs w:val="24"/>
              </w:rPr>
            </w:pPr>
            <w:bookmarkStart w:id="0" w:name="_GoBack"/>
            <w:r w:rsidRPr="00DA2794">
              <w:rPr>
                <w:sz w:val="24"/>
                <w:szCs w:val="24"/>
              </w:rPr>
              <w:t>решение</w:t>
            </w:r>
            <w:bookmarkEnd w:id="0"/>
          </w:p>
        </w:tc>
      </w:tr>
      <w:tr w:rsidR="00DA2794" w14:paraId="2D88DDB9" w14:textId="77777777" w:rsidTr="003979C6">
        <w:tc>
          <w:tcPr>
            <w:tcW w:w="4876" w:type="dxa"/>
          </w:tcPr>
          <w:p w14:paraId="34EF38D1" w14:textId="3AD53F17" w:rsidR="00774191" w:rsidRPr="00DA2794" w:rsidRDefault="00C81163" w:rsidP="00DA2794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1.</w:t>
            </w:r>
            <w:r w:rsidRPr="00DA2794">
              <w:rPr>
                <w:sz w:val="24"/>
                <w:szCs w:val="24"/>
              </w:rPr>
              <w:tab/>
              <w:t>УТВЕРДИТЬ Отчет Председателя СНТ «</w:t>
            </w:r>
            <w:proofErr w:type="spellStart"/>
            <w:r w:rsidRPr="00DA2794">
              <w:rPr>
                <w:sz w:val="24"/>
                <w:szCs w:val="24"/>
              </w:rPr>
              <w:t>Подолино</w:t>
            </w:r>
            <w:proofErr w:type="spellEnd"/>
            <w:r w:rsidRPr="00DA2794">
              <w:rPr>
                <w:sz w:val="24"/>
                <w:szCs w:val="24"/>
              </w:rPr>
              <w:t>» Попова А.В. о работе правления за период с 01.07.2019 по 30.06.2020;</w:t>
            </w:r>
          </w:p>
        </w:tc>
        <w:tc>
          <w:tcPr>
            <w:tcW w:w="1787" w:type="dxa"/>
          </w:tcPr>
          <w:p w14:paraId="20DA32A0" w14:textId="77777777" w:rsidR="00336628" w:rsidRDefault="00336628" w:rsidP="00425E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  <w:p w14:paraId="586369D7" w14:textId="316BE099" w:rsidR="00774191" w:rsidRPr="00336628" w:rsidRDefault="00336628" w:rsidP="00425E4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(1/2)</w:t>
            </w:r>
          </w:p>
        </w:tc>
        <w:tc>
          <w:tcPr>
            <w:tcW w:w="734" w:type="dxa"/>
          </w:tcPr>
          <w:p w14:paraId="78E0349E" w14:textId="0125444F" w:rsidR="00774191" w:rsidRPr="006812C6" w:rsidRDefault="00177E98" w:rsidP="00425E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269</w:t>
            </w:r>
          </w:p>
        </w:tc>
        <w:tc>
          <w:tcPr>
            <w:tcW w:w="932" w:type="dxa"/>
          </w:tcPr>
          <w:p w14:paraId="4C4F9798" w14:textId="0DBA4778" w:rsidR="00774191" w:rsidRPr="006812C6" w:rsidRDefault="00177E98" w:rsidP="00425E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39" w:type="dxa"/>
          </w:tcPr>
          <w:p w14:paraId="24778859" w14:textId="4BA4ED26" w:rsidR="00774191" w:rsidRPr="006812C6" w:rsidRDefault="00177E98" w:rsidP="00425E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222" w:type="dxa"/>
          </w:tcPr>
          <w:p w14:paraId="18B687EA" w14:textId="7BE3FB8A" w:rsidR="00774191" w:rsidRPr="006812C6" w:rsidRDefault="00FE1626" w:rsidP="00425E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  <w:tr w:rsidR="00336628" w14:paraId="4E195B78" w14:textId="77777777" w:rsidTr="003979C6">
        <w:tc>
          <w:tcPr>
            <w:tcW w:w="4876" w:type="dxa"/>
          </w:tcPr>
          <w:p w14:paraId="32DE7292" w14:textId="387B003F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2.</w:t>
            </w:r>
            <w:r w:rsidRPr="00DA2794">
              <w:rPr>
                <w:sz w:val="24"/>
                <w:szCs w:val="24"/>
              </w:rPr>
              <w:tab/>
              <w:t xml:space="preserve">УТВЕРДИТЬ отчет о движении средств в СНТ </w:t>
            </w:r>
            <w:proofErr w:type="spellStart"/>
            <w:r w:rsidRPr="00DA2794">
              <w:rPr>
                <w:sz w:val="24"/>
                <w:szCs w:val="24"/>
              </w:rPr>
              <w:t>Подолино</w:t>
            </w:r>
            <w:proofErr w:type="spellEnd"/>
            <w:r w:rsidRPr="00DA2794">
              <w:rPr>
                <w:sz w:val="24"/>
                <w:szCs w:val="24"/>
              </w:rPr>
              <w:t xml:space="preserve"> (финансовый отчет) за период с 01.07.2019 по 30.06.2020;</w:t>
            </w:r>
          </w:p>
        </w:tc>
        <w:tc>
          <w:tcPr>
            <w:tcW w:w="1787" w:type="dxa"/>
          </w:tcPr>
          <w:p w14:paraId="22D9F4D3" w14:textId="77777777" w:rsid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  <w:p w14:paraId="1ADE1B24" w14:textId="5682E562" w:rsidR="00336628" w:rsidRP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(1/2)</w:t>
            </w:r>
          </w:p>
        </w:tc>
        <w:tc>
          <w:tcPr>
            <w:tcW w:w="734" w:type="dxa"/>
          </w:tcPr>
          <w:p w14:paraId="55C3EE39" w14:textId="0AF44523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268</w:t>
            </w:r>
          </w:p>
        </w:tc>
        <w:tc>
          <w:tcPr>
            <w:tcW w:w="932" w:type="dxa"/>
          </w:tcPr>
          <w:p w14:paraId="5896D8BF" w14:textId="580D0909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39" w:type="dxa"/>
          </w:tcPr>
          <w:p w14:paraId="2E0601A3" w14:textId="036A7ED2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222" w:type="dxa"/>
          </w:tcPr>
          <w:p w14:paraId="3779936C" w14:textId="0BABCFCD" w:rsidR="00336628" w:rsidRPr="006812C6" w:rsidRDefault="00FE1626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  <w:tr w:rsidR="00336628" w14:paraId="7FD83433" w14:textId="77777777" w:rsidTr="003979C6">
        <w:tc>
          <w:tcPr>
            <w:tcW w:w="4876" w:type="dxa"/>
          </w:tcPr>
          <w:p w14:paraId="3DD6DE24" w14:textId="1A9BAF0C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3.</w:t>
            </w:r>
            <w:r w:rsidRPr="00DA2794">
              <w:rPr>
                <w:sz w:val="24"/>
                <w:szCs w:val="24"/>
              </w:rPr>
              <w:tab/>
              <w:t>УТВЕРДИТЬ сметы расходов на период 01.07.2020 – 30.06.2021;</w:t>
            </w:r>
          </w:p>
        </w:tc>
        <w:tc>
          <w:tcPr>
            <w:tcW w:w="1787" w:type="dxa"/>
          </w:tcPr>
          <w:p w14:paraId="71C3B164" w14:textId="77777777" w:rsid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</w:t>
            </w:r>
          </w:p>
          <w:p w14:paraId="7714D2DB" w14:textId="7628A8C3" w:rsidR="00336628" w:rsidRP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(2/3)</w:t>
            </w:r>
          </w:p>
        </w:tc>
        <w:tc>
          <w:tcPr>
            <w:tcW w:w="734" w:type="dxa"/>
          </w:tcPr>
          <w:p w14:paraId="74EA1C35" w14:textId="443148AF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932" w:type="dxa"/>
          </w:tcPr>
          <w:p w14:paraId="544918CF" w14:textId="69FA232D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939" w:type="dxa"/>
          </w:tcPr>
          <w:p w14:paraId="1349AB46" w14:textId="5DAD34AB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222" w:type="dxa"/>
          </w:tcPr>
          <w:p w14:paraId="0C3C4964" w14:textId="594F9608" w:rsidR="00336628" w:rsidRPr="006812C6" w:rsidRDefault="00FE1626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  <w:tr w:rsidR="00336628" w14:paraId="2C4732CF" w14:textId="77777777" w:rsidTr="003979C6">
        <w:tc>
          <w:tcPr>
            <w:tcW w:w="4876" w:type="dxa"/>
          </w:tcPr>
          <w:p w14:paraId="54D18ED5" w14:textId="77777777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4.</w:t>
            </w:r>
            <w:r w:rsidRPr="00DA2794">
              <w:rPr>
                <w:sz w:val="24"/>
                <w:szCs w:val="24"/>
              </w:rPr>
              <w:tab/>
              <w:t>УТВЕРДИТЬ членские взносы за период 01.07.2020 – 30.06.2021 в размере 4500 руб. с одного члена СНТ, целевые взносы за период 01.07.2020 – 30.06.2021 в размере:</w:t>
            </w:r>
          </w:p>
          <w:p w14:paraId="06615D9F" w14:textId="012A7F6F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-Сектор А -5500 </w:t>
            </w:r>
            <w:proofErr w:type="spellStart"/>
            <w:r w:rsidRPr="00DA2794">
              <w:rPr>
                <w:sz w:val="24"/>
                <w:szCs w:val="24"/>
              </w:rPr>
              <w:t>руб</w:t>
            </w:r>
            <w:proofErr w:type="spellEnd"/>
            <w:r w:rsidRPr="00DA2794">
              <w:rPr>
                <w:sz w:val="24"/>
                <w:szCs w:val="24"/>
              </w:rPr>
              <w:t xml:space="preserve"> с участка 600 </w:t>
            </w:r>
            <w:proofErr w:type="spellStart"/>
            <w:r w:rsidRPr="00DA2794">
              <w:rPr>
                <w:sz w:val="24"/>
                <w:szCs w:val="24"/>
              </w:rPr>
              <w:t>кв.м</w:t>
            </w:r>
            <w:proofErr w:type="spellEnd"/>
            <w:r w:rsidRPr="00DA2794">
              <w:rPr>
                <w:sz w:val="24"/>
                <w:szCs w:val="24"/>
              </w:rPr>
              <w:t>.</w:t>
            </w:r>
          </w:p>
          <w:p w14:paraId="605140E0" w14:textId="566783AA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-Сектор Б – 5500 </w:t>
            </w:r>
            <w:proofErr w:type="spellStart"/>
            <w:r w:rsidRPr="00DA2794">
              <w:rPr>
                <w:sz w:val="24"/>
                <w:szCs w:val="24"/>
              </w:rPr>
              <w:t>руб</w:t>
            </w:r>
            <w:proofErr w:type="spellEnd"/>
            <w:r w:rsidRPr="00DA2794">
              <w:rPr>
                <w:sz w:val="24"/>
                <w:szCs w:val="24"/>
              </w:rPr>
              <w:t xml:space="preserve"> с участка 600 </w:t>
            </w:r>
            <w:proofErr w:type="spellStart"/>
            <w:r w:rsidRPr="00DA2794">
              <w:rPr>
                <w:sz w:val="24"/>
                <w:szCs w:val="24"/>
              </w:rPr>
              <w:t>кв.м</w:t>
            </w:r>
            <w:proofErr w:type="spellEnd"/>
            <w:r w:rsidRPr="00DA2794">
              <w:rPr>
                <w:sz w:val="24"/>
                <w:szCs w:val="24"/>
              </w:rPr>
              <w:t>.</w:t>
            </w:r>
          </w:p>
          <w:p w14:paraId="2832C058" w14:textId="5C32EF64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-Сектор В -7600 </w:t>
            </w:r>
            <w:proofErr w:type="spellStart"/>
            <w:r w:rsidRPr="00DA2794">
              <w:rPr>
                <w:sz w:val="24"/>
                <w:szCs w:val="24"/>
              </w:rPr>
              <w:t>руб</w:t>
            </w:r>
            <w:proofErr w:type="spellEnd"/>
            <w:r w:rsidRPr="00DA2794">
              <w:rPr>
                <w:sz w:val="24"/>
                <w:szCs w:val="24"/>
              </w:rPr>
              <w:t xml:space="preserve"> с участка 600 </w:t>
            </w:r>
            <w:proofErr w:type="spellStart"/>
            <w:r w:rsidRPr="00DA2794">
              <w:rPr>
                <w:sz w:val="24"/>
                <w:szCs w:val="24"/>
              </w:rPr>
              <w:t>кв.м</w:t>
            </w:r>
            <w:proofErr w:type="spellEnd"/>
            <w:r w:rsidRPr="00DA2794">
              <w:rPr>
                <w:sz w:val="24"/>
                <w:szCs w:val="24"/>
              </w:rPr>
              <w:t>.</w:t>
            </w:r>
          </w:p>
          <w:p w14:paraId="3E09CA2F" w14:textId="2916C471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- Сектор </w:t>
            </w:r>
            <w:proofErr w:type="gramStart"/>
            <w:r w:rsidRPr="00DA2794">
              <w:rPr>
                <w:sz w:val="24"/>
                <w:szCs w:val="24"/>
              </w:rPr>
              <w:t>Г  -</w:t>
            </w:r>
            <w:proofErr w:type="gramEnd"/>
            <w:r w:rsidRPr="00DA2794">
              <w:rPr>
                <w:sz w:val="24"/>
                <w:szCs w:val="24"/>
              </w:rPr>
              <w:t xml:space="preserve"> 6013 </w:t>
            </w:r>
            <w:proofErr w:type="spellStart"/>
            <w:r w:rsidRPr="00DA2794">
              <w:rPr>
                <w:sz w:val="24"/>
                <w:szCs w:val="24"/>
              </w:rPr>
              <w:t>руб</w:t>
            </w:r>
            <w:proofErr w:type="spellEnd"/>
            <w:r w:rsidRPr="00DA2794">
              <w:rPr>
                <w:sz w:val="24"/>
                <w:szCs w:val="24"/>
              </w:rPr>
              <w:t xml:space="preserve"> с участка 600 </w:t>
            </w:r>
            <w:proofErr w:type="spellStart"/>
            <w:r w:rsidRPr="00DA2794">
              <w:rPr>
                <w:sz w:val="24"/>
                <w:szCs w:val="24"/>
              </w:rPr>
              <w:t>кв.м</w:t>
            </w:r>
            <w:proofErr w:type="spellEnd"/>
            <w:r w:rsidRPr="00DA2794">
              <w:rPr>
                <w:sz w:val="24"/>
                <w:szCs w:val="24"/>
              </w:rPr>
              <w:t>.</w:t>
            </w:r>
          </w:p>
          <w:p w14:paraId="189E3B3A" w14:textId="34A6E1A0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-Сектор Д - 8800 </w:t>
            </w:r>
            <w:proofErr w:type="spellStart"/>
            <w:r w:rsidRPr="00DA2794">
              <w:rPr>
                <w:sz w:val="24"/>
                <w:szCs w:val="24"/>
              </w:rPr>
              <w:t>руб</w:t>
            </w:r>
            <w:proofErr w:type="spellEnd"/>
            <w:r w:rsidRPr="00DA2794">
              <w:rPr>
                <w:sz w:val="24"/>
                <w:szCs w:val="24"/>
              </w:rPr>
              <w:t xml:space="preserve"> с участка 600 </w:t>
            </w:r>
            <w:proofErr w:type="spellStart"/>
            <w:r w:rsidRPr="00DA2794">
              <w:rPr>
                <w:sz w:val="24"/>
                <w:szCs w:val="24"/>
              </w:rPr>
              <w:t>кв.м</w:t>
            </w:r>
            <w:proofErr w:type="spellEnd"/>
            <w:r w:rsidRPr="00DA2794">
              <w:rPr>
                <w:sz w:val="24"/>
                <w:szCs w:val="24"/>
              </w:rPr>
              <w:t xml:space="preserve">., 12900 </w:t>
            </w:r>
            <w:proofErr w:type="spellStart"/>
            <w:r w:rsidRPr="00DA2794">
              <w:rPr>
                <w:sz w:val="24"/>
                <w:szCs w:val="24"/>
              </w:rPr>
              <w:t>руб</w:t>
            </w:r>
            <w:proofErr w:type="spellEnd"/>
            <w:r w:rsidRPr="00DA2794">
              <w:rPr>
                <w:sz w:val="24"/>
                <w:szCs w:val="24"/>
              </w:rPr>
              <w:t xml:space="preserve"> с участка 1200 </w:t>
            </w:r>
            <w:proofErr w:type="spellStart"/>
            <w:r w:rsidRPr="00DA2794">
              <w:rPr>
                <w:sz w:val="24"/>
                <w:szCs w:val="24"/>
              </w:rPr>
              <w:t>кв.м</w:t>
            </w:r>
            <w:proofErr w:type="spellEnd"/>
            <w:r w:rsidRPr="00DA2794">
              <w:rPr>
                <w:sz w:val="24"/>
                <w:szCs w:val="24"/>
              </w:rPr>
              <w:t>.</w:t>
            </w:r>
          </w:p>
          <w:p w14:paraId="0952E4DC" w14:textId="697AF937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-Сектор Е - 7000 </w:t>
            </w:r>
            <w:proofErr w:type="spellStart"/>
            <w:r w:rsidRPr="00DA2794">
              <w:rPr>
                <w:sz w:val="24"/>
                <w:szCs w:val="24"/>
              </w:rPr>
              <w:t>руб</w:t>
            </w:r>
            <w:proofErr w:type="spellEnd"/>
            <w:r w:rsidRPr="00DA2794">
              <w:rPr>
                <w:sz w:val="24"/>
                <w:szCs w:val="24"/>
              </w:rPr>
              <w:t xml:space="preserve"> с участка 600 </w:t>
            </w:r>
            <w:proofErr w:type="spellStart"/>
            <w:r w:rsidRPr="00DA2794">
              <w:rPr>
                <w:sz w:val="24"/>
                <w:szCs w:val="24"/>
              </w:rPr>
              <w:t>кв.м</w:t>
            </w:r>
            <w:proofErr w:type="spellEnd"/>
            <w:r w:rsidRPr="00DA2794">
              <w:rPr>
                <w:sz w:val="24"/>
                <w:szCs w:val="24"/>
              </w:rPr>
              <w:t>.</w:t>
            </w:r>
          </w:p>
          <w:p w14:paraId="2457958B" w14:textId="2DB7AED7" w:rsidR="00336628" w:rsidRPr="00DA2794" w:rsidRDefault="00336628" w:rsidP="00336628">
            <w:pPr>
              <w:rPr>
                <w:b/>
                <w:bCs/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-Сектор Ж - 3000 </w:t>
            </w:r>
            <w:proofErr w:type="spellStart"/>
            <w:r w:rsidRPr="00DA2794">
              <w:rPr>
                <w:sz w:val="24"/>
                <w:szCs w:val="24"/>
              </w:rPr>
              <w:t>руб</w:t>
            </w:r>
            <w:proofErr w:type="spellEnd"/>
            <w:r w:rsidRPr="00DA2794">
              <w:rPr>
                <w:sz w:val="24"/>
                <w:szCs w:val="24"/>
              </w:rPr>
              <w:t xml:space="preserve"> с участка 600 </w:t>
            </w:r>
            <w:proofErr w:type="spellStart"/>
            <w:r w:rsidRPr="00DA2794">
              <w:rPr>
                <w:sz w:val="24"/>
                <w:szCs w:val="24"/>
              </w:rPr>
              <w:t>кв.м</w:t>
            </w:r>
            <w:proofErr w:type="spellEnd"/>
            <w:r w:rsidRPr="00DA2794">
              <w:rPr>
                <w:sz w:val="24"/>
                <w:szCs w:val="24"/>
              </w:rPr>
              <w:t>.</w:t>
            </w:r>
          </w:p>
        </w:tc>
        <w:tc>
          <w:tcPr>
            <w:tcW w:w="1787" w:type="dxa"/>
          </w:tcPr>
          <w:p w14:paraId="49CEF0FD" w14:textId="77777777" w:rsid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</w:t>
            </w:r>
          </w:p>
          <w:p w14:paraId="4F10C9A4" w14:textId="5E31275D" w:rsidR="00336628" w:rsidRP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(2/3)</w:t>
            </w:r>
          </w:p>
        </w:tc>
        <w:tc>
          <w:tcPr>
            <w:tcW w:w="734" w:type="dxa"/>
          </w:tcPr>
          <w:p w14:paraId="521471BE" w14:textId="6DBEF598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256</w:t>
            </w:r>
          </w:p>
        </w:tc>
        <w:tc>
          <w:tcPr>
            <w:tcW w:w="932" w:type="dxa"/>
          </w:tcPr>
          <w:p w14:paraId="755C65B4" w14:textId="3EEE01B7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939" w:type="dxa"/>
          </w:tcPr>
          <w:p w14:paraId="74B6A8DE" w14:textId="555B28BD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222" w:type="dxa"/>
          </w:tcPr>
          <w:p w14:paraId="1E793DDE" w14:textId="5D3B9156" w:rsidR="00336628" w:rsidRPr="006812C6" w:rsidRDefault="00FE1626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  <w:tr w:rsidR="00336628" w14:paraId="51722EF5" w14:textId="77777777" w:rsidTr="003979C6">
        <w:tc>
          <w:tcPr>
            <w:tcW w:w="4876" w:type="dxa"/>
          </w:tcPr>
          <w:p w14:paraId="4274FBC7" w14:textId="20F59DA3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УТВЕРДИТЬ срок оплаты членских и целевых взносов до 01 октября года начала периода</w:t>
            </w:r>
          </w:p>
        </w:tc>
        <w:tc>
          <w:tcPr>
            <w:tcW w:w="1787" w:type="dxa"/>
          </w:tcPr>
          <w:p w14:paraId="2FE4C845" w14:textId="77777777" w:rsid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</w:t>
            </w:r>
          </w:p>
          <w:p w14:paraId="1CEBCD33" w14:textId="48C46582" w:rsidR="00336628" w:rsidRP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(2/3)</w:t>
            </w:r>
          </w:p>
        </w:tc>
        <w:tc>
          <w:tcPr>
            <w:tcW w:w="734" w:type="dxa"/>
          </w:tcPr>
          <w:p w14:paraId="1D2BD115" w14:textId="528D2735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267</w:t>
            </w:r>
          </w:p>
        </w:tc>
        <w:tc>
          <w:tcPr>
            <w:tcW w:w="932" w:type="dxa"/>
          </w:tcPr>
          <w:p w14:paraId="3500C4E8" w14:textId="29DCEBAF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939" w:type="dxa"/>
          </w:tcPr>
          <w:p w14:paraId="798ECD8C" w14:textId="1B4A5173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22" w:type="dxa"/>
          </w:tcPr>
          <w:p w14:paraId="767068D2" w14:textId="1E64BB2D" w:rsidR="00336628" w:rsidRPr="006812C6" w:rsidRDefault="00FE1626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  <w:tr w:rsidR="00336628" w14:paraId="15F709E5" w14:textId="77777777" w:rsidTr="003979C6">
        <w:tc>
          <w:tcPr>
            <w:tcW w:w="4876" w:type="dxa"/>
          </w:tcPr>
          <w:p w14:paraId="248051C9" w14:textId="3971701E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УТВЕРДИТЬ срок окончания оплаты членских и целевых взносов за все прошедшие периоды до 01.09.2020 года;</w:t>
            </w:r>
          </w:p>
        </w:tc>
        <w:tc>
          <w:tcPr>
            <w:tcW w:w="1787" w:type="dxa"/>
          </w:tcPr>
          <w:p w14:paraId="240B49F2" w14:textId="77777777" w:rsid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</w:t>
            </w:r>
          </w:p>
          <w:p w14:paraId="69CE4B42" w14:textId="3D647508" w:rsidR="00336628" w:rsidRP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(2/3)</w:t>
            </w:r>
          </w:p>
        </w:tc>
        <w:tc>
          <w:tcPr>
            <w:tcW w:w="734" w:type="dxa"/>
          </w:tcPr>
          <w:p w14:paraId="2A2A0882" w14:textId="3C690FF0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277</w:t>
            </w:r>
          </w:p>
        </w:tc>
        <w:tc>
          <w:tcPr>
            <w:tcW w:w="932" w:type="dxa"/>
          </w:tcPr>
          <w:p w14:paraId="29951B6D" w14:textId="2595320C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39" w:type="dxa"/>
          </w:tcPr>
          <w:p w14:paraId="5849E0EA" w14:textId="67ADB140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22" w:type="dxa"/>
          </w:tcPr>
          <w:p w14:paraId="25465351" w14:textId="196D761B" w:rsidR="00336628" w:rsidRPr="006812C6" w:rsidRDefault="00FE1626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  <w:tr w:rsidR="00336628" w14:paraId="3BDF1DCB" w14:textId="77777777" w:rsidTr="003979C6">
        <w:tc>
          <w:tcPr>
            <w:tcW w:w="4876" w:type="dxa"/>
          </w:tcPr>
          <w:p w14:paraId="414343E6" w14:textId="0B2DA049" w:rsidR="00336628" w:rsidRPr="00DA2794" w:rsidRDefault="00336628" w:rsidP="00336628">
            <w:pPr>
              <w:rPr>
                <w:sz w:val="24"/>
                <w:szCs w:val="24"/>
              </w:rPr>
            </w:pPr>
            <w:proofErr w:type="gramStart"/>
            <w:r w:rsidRPr="00DA2794">
              <w:rPr>
                <w:sz w:val="24"/>
                <w:szCs w:val="24"/>
              </w:rPr>
              <w:t>5.1  Запретить</w:t>
            </w:r>
            <w:proofErr w:type="gramEnd"/>
            <w:r w:rsidRPr="00DA2794">
              <w:rPr>
                <w:sz w:val="24"/>
                <w:szCs w:val="24"/>
              </w:rPr>
              <w:t xml:space="preserve"> движение большегрузного автотранспорта грузоподъемностью более 1.5 тонны по территории СНТ </w:t>
            </w:r>
            <w:proofErr w:type="spellStart"/>
            <w:r w:rsidRPr="00DA2794">
              <w:rPr>
                <w:sz w:val="24"/>
                <w:szCs w:val="24"/>
              </w:rPr>
              <w:t>Подолино</w:t>
            </w:r>
            <w:proofErr w:type="spellEnd"/>
            <w:r w:rsidRPr="00DA2794">
              <w:rPr>
                <w:sz w:val="24"/>
                <w:szCs w:val="24"/>
              </w:rPr>
              <w:t xml:space="preserve"> на период весенней распутицы с 15 марта до 30 апреля за исключением аварийных и случаев крайней необходимости.</w:t>
            </w:r>
          </w:p>
        </w:tc>
        <w:tc>
          <w:tcPr>
            <w:tcW w:w="1787" w:type="dxa"/>
          </w:tcPr>
          <w:p w14:paraId="71FCB75D" w14:textId="77777777" w:rsid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  <w:p w14:paraId="4C90A0C0" w14:textId="2C16638A" w:rsidR="00336628" w:rsidRP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(1/2)</w:t>
            </w:r>
          </w:p>
        </w:tc>
        <w:tc>
          <w:tcPr>
            <w:tcW w:w="734" w:type="dxa"/>
          </w:tcPr>
          <w:p w14:paraId="6373C98D" w14:textId="5325C0DA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283</w:t>
            </w:r>
          </w:p>
        </w:tc>
        <w:tc>
          <w:tcPr>
            <w:tcW w:w="932" w:type="dxa"/>
          </w:tcPr>
          <w:p w14:paraId="6C082453" w14:textId="6A645A03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39" w:type="dxa"/>
          </w:tcPr>
          <w:p w14:paraId="0F6678E5" w14:textId="0B91E7A6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2" w:type="dxa"/>
          </w:tcPr>
          <w:p w14:paraId="69389CAA" w14:textId="1758AB99" w:rsidR="00336628" w:rsidRPr="006812C6" w:rsidRDefault="00FE1626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  <w:tr w:rsidR="00336628" w14:paraId="0B4893F9" w14:textId="77777777" w:rsidTr="003979C6">
        <w:tc>
          <w:tcPr>
            <w:tcW w:w="4876" w:type="dxa"/>
          </w:tcPr>
          <w:p w14:paraId="7986CE22" w14:textId="736F258F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5.2 Принять в члены СНТ </w:t>
            </w:r>
            <w:proofErr w:type="spellStart"/>
            <w:r w:rsidRPr="00DA2794">
              <w:rPr>
                <w:sz w:val="24"/>
                <w:szCs w:val="24"/>
              </w:rPr>
              <w:t>Подолино</w:t>
            </w:r>
            <w:proofErr w:type="spellEnd"/>
            <w:r w:rsidRPr="00DA2794">
              <w:rPr>
                <w:sz w:val="24"/>
                <w:szCs w:val="24"/>
              </w:rPr>
              <w:t xml:space="preserve"> по заявлениям в соответствии с Приложением 4</w:t>
            </w:r>
          </w:p>
        </w:tc>
        <w:tc>
          <w:tcPr>
            <w:tcW w:w="1787" w:type="dxa"/>
          </w:tcPr>
          <w:p w14:paraId="127E60BE" w14:textId="77777777" w:rsid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  <w:p w14:paraId="439EE2F1" w14:textId="6D328062" w:rsidR="00336628" w:rsidRP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(1/2)</w:t>
            </w:r>
          </w:p>
        </w:tc>
        <w:tc>
          <w:tcPr>
            <w:tcW w:w="734" w:type="dxa"/>
          </w:tcPr>
          <w:p w14:paraId="4175034E" w14:textId="2DF4558D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280</w:t>
            </w:r>
          </w:p>
        </w:tc>
        <w:tc>
          <w:tcPr>
            <w:tcW w:w="932" w:type="dxa"/>
          </w:tcPr>
          <w:p w14:paraId="410C9350" w14:textId="1182D95E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39" w:type="dxa"/>
          </w:tcPr>
          <w:p w14:paraId="1A7C44F3" w14:textId="63D9A823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22" w:type="dxa"/>
          </w:tcPr>
          <w:p w14:paraId="2C6DCC6F" w14:textId="0AE42CC2" w:rsidR="00336628" w:rsidRPr="006812C6" w:rsidRDefault="00FE1626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  <w:tr w:rsidR="00336628" w14:paraId="34569EA6" w14:textId="77777777" w:rsidTr="003979C6">
        <w:tc>
          <w:tcPr>
            <w:tcW w:w="4876" w:type="dxa"/>
          </w:tcPr>
          <w:p w14:paraId="31A0D1F4" w14:textId="1885B8D6" w:rsidR="00336628" w:rsidRPr="00DA2794" w:rsidRDefault="00336628" w:rsidP="00336628">
            <w:pPr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 xml:space="preserve">5.3 Исключить из членов СНТ </w:t>
            </w:r>
            <w:proofErr w:type="spellStart"/>
            <w:r w:rsidRPr="00DA2794">
              <w:rPr>
                <w:sz w:val="24"/>
                <w:szCs w:val="24"/>
              </w:rPr>
              <w:t>Подолино</w:t>
            </w:r>
            <w:proofErr w:type="spellEnd"/>
            <w:r w:rsidRPr="00DA2794">
              <w:rPr>
                <w:sz w:val="24"/>
                <w:szCs w:val="24"/>
              </w:rPr>
              <w:t xml:space="preserve"> по заявлениям в соответствии с Приложением 5</w:t>
            </w:r>
          </w:p>
        </w:tc>
        <w:tc>
          <w:tcPr>
            <w:tcW w:w="1787" w:type="dxa"/>
          </w:tcPr>
          <w:p w14:paraId="34E55931" w14:textId="77777777" w:rsid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  <w:p w14:paraId="01A35D67" w14:textId="13BCD635" w:rsidR="00336628" w:rsidRPr="00336628" w:rsidRDefault="00336628" w:rsidP="0033662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(1/2)</w:t>
            </w:r>
          </w:p>
        </w:tc>
        <w:tc>
          <w:tcPr>
            <w:tcW w:w="734" w:type="dxa"/>
          </w:tcPr>
          <w:p w14:paraId="7342F123" w14:textId="7374875F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277</w:t>
            </w:r>
          </w:p>
        </w:tc>
        <w:tc>
          <w:tcPr>
            <w:tcW w:w="932" w:type="dxa"/>
          </w:tcPr>
          <w:p w14:paraId="6A29B8CF" w14:textId="219C0730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39" w:type="dxa"/>
          </w:tcPr>
          <w:p w14:paraId="5DA3D48F" w14:textId="3560D97D" w:rsidR="00336628" w:rsidRPr="006812C6" w:rsidRDefault="00336628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22" w:type="dxa"/>
          </w:tcPr>
          <w:p w14:paraId="711E5959" w14:textId="2AAE11F4" w:rsidR="00336628" w:rsidRPr="006812C6" w:rsidRDefault="00FE1626" w:rsidP="0033662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ПРИНЯТО</w:t>
            </w:r>
          </w:p>
        </w:tc>
      </w:tr>
    </w:tbl>
    <w:p w14:paraId="08C67854" w14:textId="77777777" w:rsidR="00774191" w:rsidRPr="00425E47" w:rsidRDefault="00774191" w:rsidP="00425E47">
      <w:pPr>
        <w:spacing w:after="0"/>
        <w:jc w:val="center"/>
        <w:rPr>
          <w:b/>
          <w:bCs/>
        </w:rPr>
      </w:pPr>
    </w:p>
    <w:p w14:paraId="0FF7F9DC" w14:textId="018F130E" w:rsidR="00425E47" w:rsidRDefault="00177E98" w:rsidP="00177E98">
      <w:pPr>
        <w:spacing w:after="0"/>
        <w:rPr>
          <w:b/>
          <w:bCs/>
        </w:rPr>
      </w:pPr>
      <w:r>
        <w:rPr>
          <w:b/>
          <w:bCs/>
        </w:rPr>
        <w:t xml:space="preserve">ВСЕГО </w:t>
      </w:r>
      <w:r w:rsidR="00642406">
        <w:rPr>
          <w:b/>
          <w:bCs/>
        </w:rPr>
        <w:t xml:space="preserve">приняли участие </w:t>
      </w:r>
      <w:r>
        <w:rPr>
          <w:b/>
          <w:bCs/>
        </w:rPr>
        <w:t>289 ЧЕЛ</w:t>
      </w:r>
    </w:p>
    <w:sectPr w:rsidR="00425E47" w:rsidSect="000B7FC3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C798E"/>
    <w:multiLevelType w:val="hybridMultilevel"/>
    <w:tmpl w:val="28D4A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E11E9"/>
    <w:multiLevelType w:val="hybridMultilevel"/>
    <w:tmpl w:val="43407600"/>
    <w:lvl w:ilvl="0" w:tplc="7958978C">
      <w:start w:val="5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726"/>
    <w:rsid w:val="000009A6"/>
    <w:rsid w:val="000B7FC3"/>
    <w:rsid w:val="00150CAA"/>
    <w:rsid w:val="00177E98"/>
    <w:rsid w:val="001F4C84"/>
    <w:rsid w:val="002A2D02"/>
    <w:rsid w:val="002C3F1C"/>
    <w:rsid w:val="00336628"/>
    <w:rsid w:val="003869F1"/>
    <w:rsid w:val="003979C6"/>
    <w:rsid w:val="00425E47"/>
    <w:rsid w:val="004537E0"/>
    <w:rsid w:val="00462E9F"/>
    <w:rsid w:val="005C727B"/>
    <w:rsid w:val="00631AE8"/>
    <w:rsid w:val="00642311"/>
    <w:rsid w:val="00642406"/>
    <w:rsid w:val="006812C6"/>
    <w:rsid w:val="00755CFF"/>
    <w:rsid w:val="00774191"/>
    <w:rsid w:val="00827AE4"/>
    <w:rsid w:val="00883B81"/>
    <w:rsid w:val="008F729F"/>
    <w:rsid w:val="00B82726"/>
    <w:rsid w:val="00B867BC"/>
    <w:rsid w:val="00BB32C5"/>
    <w:rsid w:val="00BC1DA3"/>
    <w:rsid w:val="00BD11FD"/>
    <w:rsid w:val="00C81163"/>
    <w:rsid w:val="00D6082C"/>
    <w:rsid w:val="00D70530"/>
    <w:rsid w:val="00DA2794"/>
    <w:rsid w:val="00DB2F41"/>
    <w:rsid w:val="00E1773E"/>
    <w:rsid w:val="00E81B61"/>
    <w:rsid w:val="00FE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F1C"/>
  <w15:chartTrackingRefBased/>
  <w15:docId w15:val="{7810C2C6-B1B5-46DD-9327-5114C4B40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29F"/>
    <w:pPr>
      <w:spacing w:line="256" w:lineRule="auto"/>
      <w:ind w:left="720"/>
      <w:contextualSpacing/>
    </w:pPr>
  </w:style>
  <w:style w:type="table" w:styleId="a4">
    <w:name w:val="Table Grid"/>
    <w:basedOn w:val="a1"/>
    <w:uiPriority w:val="39"/>
    <w:rsid w:val="0015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2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01F82-D425-4CFA-A271-83BC12A0A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16</cp:revision>
  <cp:lastPrinted>2020-08-13T11:04:00Z</cp:lastPrinted>
  <dcterms:created xsi:type="dcterms:W3CDTF">2020-08-03T18:58:00Z</dcterms:created>
  <dcterms:modified xsi:type="dcterms:W3CDTF">2020-08-14T12:34:00Z</dcterms:modified>
</cp:coreProperties>
</file>